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4A" w:rsidRPr="00DB1376" w:rsidRDefault="007B6E4A" w:rsidP="007B6E4A">
      <w:pPr>
        <w:spacing w:after="0" w:line="240" w:lineRule="auto"/>
        <w:ind w:left="720" w:hanging="294"/>
        <w:jc w:val="center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b/>
          <w:sz w:val="24"/>
          <w:szCs w:val="24"/>
        </w:rPr>
        <w:t>Всероссийская о</w:t>
      </w:r>
      <w:r w:rsidR="00E108E3">
        <w:rPr>
          <w:rFonts w:ascii="Times New Roman" w:hAnsi="Times New Roman"/>
          <w:b/>
          <w:sz w:val="24"/>
          <w:szCs w:val="24"/>
        </w:rPr>
        <w:t xml:space="preserve">лимпиада школьников. </w:t>
      </w:r>
    </w:p>
    <w:p w:rsidR="007B6E4A" w:rsidRPr="00DB1376" w:rsidRDefault="007B6E4A" w:rsidP="007B6E4A">
      <w:pPr>
        <w:spacing w:after="0" w:line="240" w:lineRule="auto"/>
        <w:ind w:left="720" w:hanging="294"/>
        <w:jc w:val="center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b/>
          <w:sz w:val="24"/>
          <w:szCs w:val="24"/>
        </w:rPr>
        <w:t>Русский язык</w:t>
      </w:r>
    </w:p>
    <w:p w:rsidR="007B6E4A" w:rsidRPr="00DB1376" w:rsidRDefault="007B6E4A" w:rsidP="007B6E4A">
      <w:pPr>
        <w:spacing w:after="0" w:line="240" w:lineRule="auto"/>
        <w:ind w:left="720" w:hanging="294"/>
        <w:jc w:val="center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b/>
          <w:sz w:val="24"/>
          <w:szCs w:val="24"/>
        </w:rPr>
        <w:t>Школьный этап</w:t>
      </w:r>
    </w:p>
    <w:p w:rsidR="007B6E4A" w:rsidRPr="00DB1376" w:rsidRDefault="007B6E4A" w:rsidP="007B6E4A">
      <w:pPr>
        <w:spacing w:after="0" w:line="240" w:lineRule="auto"/>
        <w:ind w:left="720" w:hanging="294"/>
        <w:jc w:val="center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b/>
          <w:sz w:val="24"/>
          <w:szCs w:val="24"/>
        </w:rPr>
        <w:t>9-11 класс</w:t>
      </w:r>
    </w:p>
    <w:p w:rsidR="007B6E4A" w:rsidRPr="00DB1376" w:rsidRDefault="007B6E4A" w:rsidP="007B6E4A">
      <w:pPr>
        <w:spacing w:after="0" w:line="240" w:lineRule="auto"/>
        <w:ind w:left="720" w:hanging="294"/>
        <w:jc w:val="center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b/>
          <w:sz w:val="24"/>
          <w:szCs w:val="24"/>
        </w:rPr>
        <w:t>Продолжительность – 120 минут</w:t>
      </w:r>
    </w:p>
    <w:p w:rsidR="007B6E4A" w:rsidRPr="00BD5FE5" w:rsidRDefault="007B6E4A" w:rsidP="007B6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sz w:val="24"/>
          <w:szCs w:val="24"/>
        </w:rPr>
        <w:t>Расставьте ударения в следующих словах: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ПРИОБРЕТЕ</w:t>
      </w:r>
      <w:r>
        <w:rPr>
          <w:rFonts w:ascii="Times New Roman" w:hAnsi="Times New Roman"/>
          <w:b/>
          <w:sz w:val="24"/>
          <w:szCs w:val="24"/>
        </w:rPr>
        <w:t xml:space="preserve">НИЕ, МЕДИКАМЕНТЫ, ОБЕСПЕЧЕНИЕ, РЖАВЕТЬ, </w:t>
      </w:r>
      <w:r w:rsidRPr="00BD5FE5">
        <w:rPr>
          <w:rFonts w:ascii="Times New Roman" w:hAnsi="Times New Roman"/>
          <w:b/>
          <w:sz w:val="24"/>
          <w:szCs w:val="24"/>
        </w:rPr>
        <w:t xml:space="preserve">СОЗЫВ, СИММЕТРИЯ,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 xml:space="preserve">ПЕРЧИТЬ,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 xml:space="preserve">СЕГМЕНТ,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>ЭКСПЕРТ.</w:t>
      </w:r>
      <w:r w:rsidRPr="00BD5FE5">
        <w:rPr>
          <w:rFonts w:ascii="Times New Roman" w:hAnsi="Times New Roman"/>
          <w:b/>
          <w:sz w:val="24"/>
          <w:szCs w:val="24"/>
        </w:rPr>
        <w:tab/>
      </w:r>
    </w:p>
    <w:p w:rsidR="007744D7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ab/>
      </w:r>
    </w:p>
    <w:p w:rsidR="007744D7" w:rsidRDefault="007744D7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Ответ. </w:t>
      </w:r>
    </w:p>
    <w:p w:rsidR="007744D7" w:rsidRDefault="007744D7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>ПРИОБРЕТ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НИЕ, МЕДИКАМ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НТЫ, ОБЕСП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ЧЕНИЕ, РЖ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А</w:t>
      </w:r>
      <w:r w:rsidRPr="000663C3">
        <w:rPr>
          <w:rFonts w:ascii="Times New Roman" w:hAnsi="Times New Roman"/>
          <w:sz w:val="24"/>
          <w:szCs w:val="24"/>
        </w:rPr>
        <w:t>В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ТЬ, СОЗ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Ы</w:t>
      </w:r>
      <w:r w:rsidRPr="000663C3">
        <w:rPr>
          <w:rFonts w:ascii="Times New Roman" w:hAnsi="Times New Roman"/>
          <w:sz w:val="24"/>
          <w:szCs w:val="24"/>
        </w:rPr>
        <w:t>В, СИММ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ТР</w:t>
      </w:r>
      <w:r w:rsidRPr="000663C3">
        <w:rPr>
          <w:rFonts w:ascii="Times New Roman" w:hAnsi="Times New Roman"/>
          <w:b/>
          <w:sz w:val="24"/>
          <w:szCs w:val="24"/>
        </w:rPr>
        <w:t>И</w:t>
      </w:r>
      <w:r w:rsidRPr="000663C3">
        <w:rPr>
          <w:rFonts w:ascii="Times New Roman" w:hAnsi="Times New Roman"/>
          <w:sz w:val="24"/>
          <w:szCs w:val="24"/>
        </w:rPr>
        <w:t>Я, П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РЧ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И</w:t>
      </w:r>
      <w:r w:rsidRPr="000663C3">
        <w:rPr>
          <w:rFonts w:ascii="Times New Roman" w:hAnsi="Times New Roman"/>
          <w:sz w:val="24"/>
          <w:szCs w:val="24"/>
        </w:rPr>
        <w:t>ТЬ,  СЕГМ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НТ, ЭКСП</w:t>
      </w:r>
      <w:r w:rsidRPr="007744D7">
        <w:rPr>
          <w:rFonts w:ascii="Times New Roman" w:hAnsi="Times New Roman"/>
          <w:b/>
          <w:sz w:val="24"/>
          <w:szCs w:val="24"/>
          <w:u w:val="single"/>
        </w:rPr>
        <w:t>Е</w:t>
      </w:r>
      <w:r w:rsidRPr="000663C3">
        <w:rPr>
          <w:rFonts w:ascii="Times New Roman" w:hAnsi="Times New Roman"/>
          <w:sz w:val="24"/>
          <w:szCs w:val="24"/>
        </w:rPr>
        <w:t>РТ</w:t>
      </w:r>
      <w:r w:rsidRPr="000663C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(6 баллов)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sz w:val="24"/>
          <w:szCs w:val="24"/>
        </w:rPr>
        <w:t>Какие словари нужно использовать при подготовке следующих заданий</w:t>
      </w:r>
      <w:r w:rsidRPr="00BD5FE5">
        <w:rPr>
          <w:rFonts w:ascii="Times New Roman" w:hAnsi="Times New Roman"/>
          <w:b/>
          <w:sz w:val="24"/>
          <w:szCs w:val="24"/>
        </w:rPr>
        <w:t>: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а) какие значения имеют слова </w:t>
      </w:r>
      <w:r w:rsidRPr="00BD5FE5">
        <w:rPr>
          <w:rFonts w:ascii="Times New Roman" w:hAnsi="Times New Roman"/>
          <w:b/>
          <w:i/>
          <w:sz w:val="24"/>
          <w:szCs w:val="24"/>
        </w:rPr>
        <w:t>ГОРЕТЬ, КРУТОЙ?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б)   что означают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>выражения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   ПОТЕМКИНСКИЕ ДЕРЕВНИ, ФИЛЬКИНА ГРАМОТА?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в) правильно поставьте ударения в словах   </w:t>
      </w:r>
      <w:r w:rsidRPr="00BD5FE5">
        <w:rPr>
          <w:rFonts w:ascii="Times New Roman" w:hAnsi="Times New Roman"/>
          <w:b/>
          <w:i/>
          <w:sz w:val="24"/>
          <w:szCs w:val="24"/>
        </w:rPr>
        <w:t>ОТРОЧЕСТВО, КАМБАЛА?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г) продолжите синонимический ряд</w:t>
      </w:r>
      <w:r w:rsidRPr="00BD5FE5">
        <w:rPr>
          <w:rFonts w:ascii="Times New Roman" w:hAnsi="Times New Roman"/>
          <w:b/>
          <w:i/>
          <w:sz w:val="24"/>
          <w:szCs w:val="24"/>
        </w:rPr>
        <w:t>:  ИДТИ, ШАГАТЬ …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д)  постро</w:t>
      </w:r>
      <w:r>
        <w:rPr>
          <w:rFonts w:ascii="Times New Roman" w:hAnsi="Times New Roman"/>
          <w:b/>
          <w:sz w:val="24"/>
          <w:szCs w:val="24"/>
        </w:rPr>
        <w:t>и</w:t>
      </w:r>
      <w:r w:rsidRPr="00BD5FE5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ь</w:t>
      </w:r>
      <w:r w:rsidRPr="00BD5FE5">
        <w:rPr>
          <w:rFonts w:ascii="Times New Roman" w:hAnsi="Times New Roman"/>
          <w:b/>
          <w:sz w:val="24"/>
          <w:szCs w:val="24"/>
        </w:rPr>
        <w:t xml:space="preserve">  словообразовательные  цепочки  из  слов  </w:t>
      </w:r>
      <w:r w:rsidRPr="00BD5FE5">
        <w:rPr>
          <w:rFonts w:ascii="Times New Roman" w:hAnsi="Times New Roman"/>
          <w:b/>
          <w:i/>
          <w:sz w:val="24"/>
          <w:szCs w:val="24"/>
        </w:rPr>
        <w:t>ДОМАШНИЙ, ДОМИШКО,  ДОМОВИТОСТЬ,  ОДОМАШНИТЬ,  ОДОМАШНИВАНИЕ,  ДОМОВИТЫЙ,  БЕЗДОМНЫЙ,  БЕЗДОМНОСТЬ,  ДОМ;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е) каково происхождение  слов  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КАЛАЧ,  ПОДУШКА? 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1376">
        <w:rPr>
          <w:rFonts w:ascii="Times New Roman" w:hAnsi="Times New Roman"/>
          <w:sz w:val="24"/>
          <w:szCs w:val="24"/>
        </w:rPr>
        <w:t>Какие  сведения вы предполагаете обнаружить в этих словарях? Выполните предложенные задания</w:t>
      </w:r>
      <w:r w:rsidRPr="00BD5FE5">
        <w:rPr>
          <w:rFonts w:ascii="Times New Roman" w:hAnsi="Times New Roman"/>
          <w:b/>
          <w:sz w:val="24"/>
          <w:szCs w:val="24"/>
        </w:rPr>
        <w:t>.</w:t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  <w:r w:rsidRPr="00BD5FE5">
        <w:rPr>
          <w:rFonts w:ascii="Times New Roman" w:hAnsi="Times New Roman"/>
          <w:b/>
          <w:sz w:val="24"/>
          <w:szCs w:val="24"/>
        </w:rPr>
        <w:tab/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F5A" w:rsidRDefault="002D0F5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а) толковый  (1 б)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В словаре дается краткое толкование значений слов с примерами, приводятся наиболее употребительные устойчивые сочетания, при словах даются основные грамматические формы, слово снабжено нормативным ударением, стилистическими пометами, этимологической справкой при словах иноязычного происхождения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(1) /2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гореть-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1)уничтожаться огнем;  2)давать свет, пламя;  3)быть в жару, в лихорадочном состоянии;  4) становиться горячим, краснеть от прилива крови; 5) быть охваченным чувством ; 6) сверкать блеском ( штыки горят); 7) преть, гнить (сено горит); 8)быстро изнашиваться, рваться; 9) быть под угрозой срыва ( план горит).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За каждое значение – 1 б. / 9 баллов/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       крутой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-1) обрывистый, отвесный (берег); 2) лишенный плавности, постепенности (поворот);   3)  суровый, упрямый;   4) проявляющийся и действующий с большой силой, о стихийных явлениях  (крутой мороз);  5) доведенный до высокой степени плотности  (крутое яйцо). 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За каждое значение – 1 б  /5 баллов/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б) фразеологический  (1б)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В словаре содержится толкование значений  устойчивых сочетаний, история их происхождения,  примеры использования  в литературе – 1 балл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/2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  потемкинские деревни –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показной блеск, скрывающий неблагополучное состояние чего-либо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./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1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балл/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филькина грамота –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не имеющая никакого значения, пустая бумажка, не обладающая какой-либо реальной ценностью; глупо составленный, плохо написанный документ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./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1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балл/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в) акцентологический (или орфоэпический) (1 б).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В словаре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дано детальное описание русского литературного произношения – 1 балл 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/2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о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трочество, к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а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мбала./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1 балл/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lastRenderedPageBreak/>
        <w:t xml:space="preserve">г) словарь синонимов /1б/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Словарь содержит разностороннюю характеристику синонимов современного русского языка – 1 балл ./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2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идти, шагать, ступать/1/, топать/1/(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прост.),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вышагивать/1/, выступать/1/, шествовать/1/ переть/1/(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прост.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)./ 6 баллов/.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д) словообразовательный (1б)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Словарь демонстрирует различные способы образования слов в русском языке, представляет словообразовательные цепочки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.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– 1 б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/2 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дом -   домишко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дом  -    бездомный  - бездомность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дом -  домашний – одомашнить – одомашнивание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дом – домовитый – домовитость / </w:t>
      </w:r>
      <w:r>
        <w:rPr>
          <w:rStyle w:val="FontStyle17"/>
          <w:rFonts w:ascii="Times New Roman" w:hAnsi="Times New Roman" w:cs="Times New Roman"/>
          <w:sz w:val="24"/>
          <w:szCs w:val="24"/>
        </w:rPr>
        <w:t>2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балла/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е) этимологический(1б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)  Словарь, в котором доступно толкуется происхождение слов, их родословная, источники поступления в нашу речь, исходный языковой материал и способ образования, первоначальное звучание и изменение значения</w:t>
      </w:r>
      <w:r>
        <w:rPr>
          <w:rStyle w:val="FontStyle17"/>
          <w:rFonts w:ascii="Times New Roman" w:hAnsi="Times New Roman" w:cs="Times New Roman"/>
          <w:sz w:val="24"/>
          <w:szCs w:val="24"/>
        </w:rPr>
        <w:t>. 1 б /2 б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алла/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i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калач  -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общеслав., суффиксально производное от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кола («круг»),колесо, кольцо, около, колачь./1б/</w:t>
      </w:r>
    </w:p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подушка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–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др/рус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. подушька,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слав.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подуська,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приставка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под-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сущ.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>ухо/1б/.</w:t>
      </w:r>
    </w:p>
    <w:p w:rsidR="002D0F5A" w:rsidRDefault="002D0F5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 – 37 баллов</w:t>
      </w:r>
    </w:p>
    <w:p w:rsidR="002D0F5A" w:rsidRDefault="002D0F5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3</w:t>
      </w:r>
      <w:r w:rsidRPr="00BD5FE5">
        <w:rPr>
          <w:rFonts w:ascii="Times New Roman" w:hAnsi="Times New Roman"/>
          <w:sz w:val="24"/>
          <w:szCs w:val="24"/>
        </w:rPr>
        <w:t>. С  какими из слов, помещенных в скобках, сочетаются данные слова? Запишите возможные словосочетания. В каких лексических отношениях  находятся  выделенные слова?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ПЛАТА/ОПЛАТА   (</w:t>
      </w:r>
      <w:r w:rsidRPr="00BD5FE5">
        <w:rPr>
          <w:rFonts w:ascii="Times New Roman" w:hAnsi="Times New Roman"/>
          <w:sz w:val="24"/>
          <w:szCs w:val="24"/>
        </w:rPr>
        <w:t>за проезд, перевода, за квартиру,  счета, за ошибку).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ОДЕТЬ/ НАДЕТЬ  (</w:t>
      </w:r>
      <w:r w:rsidRPr="00BD5FE5">
        <w:rPr>
          <w:rFonts w:ascii="Times New Roman" w:hAnsi="Times New Roman"/>
          <w:sz w:val="24"/>
          <w:szCs w:val="24"/>
        </w:rPr>
        <w:t>перчатки,  куклу,   пальто,  ребенка,  пиджак,  невесту к венцу,  сыну  ботинки).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МАСЛЕНЫЙ/ МАСЛЯНЫЙ </w:t>
      </w:r>
      <w:r>
        <w:rPr>
          <w:rFonts w:ascii="Times New Roman" w:hAnsi="Times New Roman"/>
          <w:sz w:val="24"/>
          <w:szCs w:val="24"/>
        </w:rPr>
        <w:t>(</w:t>
      </w:r>
      <w:r w:rsidRPr="00BD5FE5">
        <w:rPr>
          <w:rFonts w:ascii="Times New Roman" w:hAnsi="Times New Roman"/>
          <w:sz w:val="24"/>
          <w:szCs w:val="24"/>
        </w:rPr>
        <w:t>блин,  глазки, краски, пятно).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ЯВНЫЙ/ЯВСТВЕННЫЙ </w:t>
      </w:r>
      <w:r>
        <w:rPr>
          <w:rFonts w:ascii="Times New Roman" w:hAnsi="Times New Roman"/>
          <w:sz w:val="24"/>
          <w:szCs w:val="24"/>
        </w:rPr>
        <w:t>(</w:t>
      </w:r>
      <w:r w:rsidRPr="00BD5FE5">
        <w:rPr>
          <w:rFonts w:ascii="Times New Roman" w:hAnsi="Times New Roman"/>
          <w:sz w:val="24"/>
          <w:szCs w:val="24"/>
        </w:rPr>
        <w:t>признак, обман, запах,  враг, шум, всплеск, угроза, ложь, очертания, доказательство, следы</w:t>
      </w:r>
      <w:r>
        <w:rPr>
          <w:rFonts w:ascii="Times New Roman" w:hAnsi="Times New Roman"/>
          <w:sz w:val="24"/>
          <w:szCs w:val="24"/>
        </w:rPr>
        <w:t>).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БЛАГОДАРНЫЙ/БЛАГОДАРСТВЕННЫЙ </w:t>
      </w:r>
      <w:r w:rsidRPr="00BD5FE5">
        <w:rPr>
          <w:rFonts w:ascii="Times New Roman" w:hAnsi="Times New Roman"/>
          <w:sz w:val="24"/>
          <w:szCs w:val="24"/>
        </w:rPr>
        <w:t>(письмо, взгляд, чувство, телеграмма, выражение лица, ответ)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 </w:t>
      </w:r>
    </w:p>
    <w:p w:rsidR="002D0F5A" w:rsidRDefault="002D0F5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8"/>
        <w:gridCol w:w="4680"/>
      </w:tblGrid>
      <w:tr w:rsidR="002D0F5A" w:rsidRPr="000663C3" w:rsidTr="00A73E9C">
        <w:trPr>
          <w:trHeight w:val="77"/>
        </w:trPr>
        <w:tc>
          <w:tcPr>
            <w:tcW w:w="4968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Плата: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за проезд, за квартиру, за ошибку.</w:t>
            </w:r>
          </w:p>
        </w:tc>
        <w:tc>
          <w:tcPr>
            <w:tcW w:w="4680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Оплата: 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перевода, счета</w:t>
            </w:r>
          </w:p>
        </w:tc>
      </w:tr>
      <w:tr w:rsidR="002D0F5A" w:rsidRPr="000663C3" w:rsidTr="00A73E9C">
        <w:trPr>
          <w:trHeight w:val="212"/>
        </w:trPr>
        <w:tc>
          <w:tcPr>
            <w:tcW w:w="4968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Одеть: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куклу,</w:t>
            </w: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ребенка, невесту к венцу.</w:t>
            </w:r>
          </w:p>
        </w:tc>
        <w:tc>
          <w:tcPr>
            <w:tcW w:w="4680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Надеть: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перчатки, пальто, сыну ботинки, пиджак.</w:t>
            </w:r>
          </w:p>
        </w:tc>
      </w:tr>
      <w:tr w:rsidR="002D0F5A" w:rsidRPr="000663C3" w:rsidTr="00A73E9C">
        <w:trPr>
          <w:trHeight w:val="169"/>
        </w:trPr>
        <w:tc>
          <w:tcPr>
            <w:tcW w:w="4968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Масленый: 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блин,  глазки.</w:t>
            </w:r>
          </w:p>
        </w:tc>
        <w:tc>
          <w:tcPr>
            <w:tcW w:w="4680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Масляный: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краски,</w:t>
            </w: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пятно</w:t>
            </w:r>
          </w:p>
        </w:tc>
      </w:tr>
      <w:tr w:rsidR="002D0F5A" w:rsidRPr="000663C3" w:rsidTr="00A73E9C">
        <w:trPr>
          <w:trHeight w:val="180"/>
        </w:trPr>
        <w:tc>
          <w:tcPr>
            <w:tcW w:w="4968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Явный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: признак, обман, враг, угроза, ложь, доказательство.</w:t>
            </w:r>
          </w:p>
        </w:tc>
        <w:tc>
          <w:tcPr>
            <w:tcW w:w="4680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Явственный: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запах, шум, всплеск, очертания, следы.</w:t>
            </w:r>
          </w:p>
        </w:tc>
      </w:tr>
      <w:tr w:rsidR="002D0F5A" w:rsidRPr="000663C3" w:rsidTr="00A73E9C">
        <w:trPr>
          <w:trHeight w:val="419"/>
        </w:trPr>
        <w:tc>
          <w:tcPr>
            <w:tcW w:w="4968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Благодарный: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взгляд, чувство, выражение лица.</w:t>
            </w:r>
          </w:p>
        </w:tc>
        <w:tc>
          <w:tcPr>
            <w:tcW w:w="4680" w:type="dxa"/>
          </w:tcPr>
          <w:p w:rsidR="002D0F5A" w:rsidRPr="000663C3" w:rsidRDefault="002D0F5A" w:rsidP="00A73E9C">
            <w:pPr>
              <w:spacing w:after="0" w:line="240" w:lineRule="auto"/>
              <w:jc w:val="both"/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Благодарственный: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телеграмма,</w:t>
            </w: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письмо</w:t>
            </w:r>
            <w:r w:rsidRPr="000663C3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0663C3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ответ.</w:t>
            </w:r>
          </w:p>
        </w:tc>
      </w:tr>
    </w:tbl>
    <w:p w:rsidR="002D0F5A" w:rsidRPr="000663C3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Слова между собой находятся в паронимических  отношениях ( слова-паронимы) (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1б)</w:t>
      </w:r>
    </w:p>
    <w:p w:rsidR="002D0F5A" w:rsidRPr="00BD5FE5" w:rsidRDefault="002D0F5A" w:rsidP="002D0F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3C3">
        <w:rPr>
          <w:rFonts w:ascii="Times New Roman" w:hAnsi="Times New Roman"/>
          <w:b/>
          <w:sz w:val="24"/>
          <w:szCs w:val="24"/>
        </w:rPr>
        <w:t>Максимальное количество  - 1</w:t>
      </w:r>
      <w:r>
        <w:rPr>
          <w:rFonts w:ascii="Times New Roman" w:hAnsi="Times New Roman"/>
          <w:b/>
          <w:sz w:val="24"/>
          <w:szCs w:val="24"/>
        </w:rPr>
        <w:t>7,5</w:t>
      </w:r>
      <w:r w:rsidRPr="000663C3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2D0F5A" w:rsidRDefault="002D0F5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4</w:t>
      </w:r>
      <w:r w:rsidRPr="00BD5FE5">
        <w:rPr>
          <w:rFonts w:ascii="Times New Roman" w:hAnsi="Times New Roman"/>
          <w:sz w:val="24"/>
          <w:szCs w:val="24"/>
        </w:rPr>
        <w:t>.</w:t>
      </w:r>
      <w:r w:rsidRPr="00E65EEA">
        <w:rPr>
          <w:rFonts w:ascii="Times New Roman" w:hAnsi="Times New Roman"/>
          <w:sz w:val="24"/>
          <w:szCs w:val="24"/>
        </w:rPr>
        <w:t xml:space="preserve"> Перед Вами 4 предложения: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EE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376">
        <w:rPr>
          <w:rFonts w:ascii="Times New Roman" w:hAnsi="Times New Roman"/>
          <w:b/>
          <w:i/>
          <w:sz w:val="24"/>
          <w:szCs w:val="24"/>
        </w:rPr>
        <w:t>НАКОНЕЦ НАСТУПИЛО ТЕПЛО</w:t>
      </w:r>
      <w:r w:rsidRPr="00E65EEA">
        <w:rPr>
          <w:rFonts w:ascii="Times New Roman" w:hAnsi="Times New Roman"/>
          <w:sz w:val="24"/>
          <w:szCs w:val="24"/>
        </w:rPr>
        <w:t xml:space="preserve">. </w:t>
      </w:r>
    </w:p>
    <w:p w:rsidR="007B6E4A" w:rsidRPr="00DB1376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65EE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376">
        <w:rPr>
          <w:rFonts w:ascii="Times New Roman" w:hAnsi="Times New Roman"/>
          <w:b/>
          <w:i/>
          <w:sz w:val="24"/>
          <w:szCs w:val="24"/>
        </w:rPr>
        <w:t xml:space="preserve">ПОМЕЩЕНИЕ ТЕПЛО.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EEA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376">
        <w:rPr>
          <w:rFonts w:ascii="Times New Roman" w:hAnsi="Times New Roman"/>
          <w:b/>
          <w:i/>
          <w:sz w:val="24"/>
          <w:szCs w:val="24"/>
        </w:rPr>
        <w:t>ОНИ ВСТРЕТИЛИ НАС ТЕПЛО</w:t>
      </w:r>
      <w:r w:rsidRPr="00E65EEA">
        <w:rPr>
          <w:rFonts w:ascii="Times New Roman" w:hAnsi="Times New Roman"/>
          <w:sz w:val="24"/>
          <w:szCs w:val="24"/>
        </w:rPr>
        <w:t xml:space="preserve">.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EEA">
        <w:rPr>
          <w:rFonts w:ascii="Times New Roman" w:hAnsi="Times New Roman"/>
          <w:sz w:val="24"/>
          <w:szCs w:val="24"/>
        </w:rPr>
        <w:t xml:space="preserve">4. </w:t>
      </w:r>
      <w:r w:rsidRPr="00DB1376">
        <w:rPr>
          <w:rFonts w:ascii="Times New Roman" w:hAnsi="Times New Roman"/>
          <w:b/>
          <w:i/>
          <w:sz w:val="24"/>
          <w:szCs w:val="24"/>
        </w:rPr>
        <w:t>КАК СЕГОДНЯ ТЕПЛО!</w:t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  <w:r w:rsidRPr="00E65EEA">
        <w:rPr>
          <w:rFonts w:ascii="Times New Roman" w:hAnsi="Times New Roman"/>
          <w:sz w:val="24"/>
          <w:szCs w:val="24"/>
        </w:rPr>
        <w:tab/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EEA">
        <w:rPr>
          <w:rFonts w:ascii="Times New Roman" w:hAnsi="Times New Roman"/>
          <w:sz w:val="24"/>
          <w:szCs w:val="24"/>
        </w:rPr>
        <w:t>Как вы думаете, в этих предложениях повторяется 4  разных слова или одно? Дайте аргументированный ответ на вопрос</w:t>
      </w:r>
    </w:p>
    <w:p w:rsidR="007B6E4A" w:rsidRDefault="002D0F5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Ответ.</w:t>
      </w:r>
    </w:p>
    <w:p w:rsidR="002D0F5A" w:rsidRPr="005F4EA4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В русском языке каждое знаменательное слово, помимо лексического значения, заключает ещё и грамматические признаки.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(1б.)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В данном случае перед нами четыре слова - функциональных омонима, так как они относятся к разным частям речи: </w:t>
      </w:r>
    </w:p>
    <w:p w:rsidR="002D0F5A" w:rsidRPr="005F4EA4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1- существительное (</w:t>
      </w:r>
      <w:r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б.), 2- прилагательное (</w:t>
      </w:r>
      <w:r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б), 3- наречие (</w:t>
      </w:r>
      <w:r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б.), 4- категория состояния (</w:t>
      </w:r>
      <w:r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б.). </w:t>
      </w:r>
    </w:p>
    <w:p w:rsidR="002D0F5A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Нужно оценить положительно и такой ответ: перед нами многозначное слово, употреблённое в разных синтаксических  функциях: 1- подлежащее, 2- определение, 3- обстоятельство образа действия, 4- главный член  односоставного предложения.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</w:p>
    <w:p w:rsidR="002D0F5A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Максимально - 5 баллов</w:t>
      </w:r>
    </w:p>
    <w:p w:rsidR="002D0F5A" w:rsidRDefault="002D0F5A" w:rsidP="002D0F5A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D5FE5">
        <w:rPr>
          <w:rFonts w:ascii="Times New Roman" w:hAnsi="Times New Roman"/>
          <w:sz w:val="24"/>
          <w:szCs w:val="24"/>
        </w:rPr>
        <w:t>Какое языковое явление наблюдается в отрывке?</w:t>
      </w:r>
    </w:p>
    <w:p w:rsidR="007B6E4A" w:rsidRPr="009F2F70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2F70">
        <w:rPr>
          <w:rFonts w:ascii="Times New Roman" w:hAnsi="Times New Roman"/>
          <w:b/>
          <w:i/>
          <w:sz w:val="24"/>
          <w:szCs w:val="24"/>
        </w:rPr>
        <w:t xml:space="preserve">                  С кем мне поделиться</w:t>
      </w:r>
    </w:p>
    <w:p w:rsidR="007B6E4A" w:rsidRPr="009F2F70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2F70">
        <w:rPr>
          <w:rFonts w:ascii="Times New Roman" w:hAnsi="Times New Roman"/>
          <w:b/>
          <w:i/>
          <w:sz w:val="24"/>
          <w:szCs w:val="24"/>
        </w:rPr>
        <w:t xml:space="preserve">                  Той грустной радостью,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2F70">
        <w:rPr>
          <w:rFonts w:ascii="Times New Roman" w:hAnsi="Times New Roman"/>
          <w:b/>
          <w:i/>
          <w:sz w:val="24"/>
          <w:szCs w:val="24"/>
        </w:rPr>
        <w:t xml:space="preserve">                  Что я остался жив?</w:t>
      </w:r>
      <w:r w:rsidRPr="00BD5FE5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7B6E4A" w:rsidRDefault="007B6E4A" w:rsidP="007B6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/С.Есенин   «Русь Советская»/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6254" w:rsidRDefault="00686254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686254" w:rsidRPr="000663C3" w:rsidRDefault="00686254" w:rsidP="00686254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Грустной радостью.       Оксюморон. / 2 балла/</w:t>
      </w:r>
    </w:p>
    <w:p w:rsidR="00686254" w:rsidRDefault="00686254" w:rsidP="00686254">
      <w:pPr>
        <w:spacing w:after="0" w:line="240" w:lineRule="auto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0663C3">
        <w:rPr>
          <w:rFonts w:ascii="Times New Roman" w:hAnsi="Times New Roman"/>
          <w:b/>
          <w:sz w:val="24"/>
          <w:szCs w:val="24"/>
        </w:rPr>
        <w:t xml:space="preserve">Максимальное количество - </w:t>
      </w:r>
      <w:r w:rsidRPr="000663C3">
        <w:rPr>
          <w:rStyle w:val="FontStyle15"/>
          <w:rFonts w:ascii="Times New Roman" w:hAnsi="Times New Roman" w:cs="Times New Roman"/>
          <w:b/>
          <w:sz w:val="24"/>
          <w:szCs w:val="24"/>
        </w:rPr>
        <w:t>2 балла</w:t>
      </w:r>
    </w:p>
    <w:p w:rsidR="00686254" w:rsidRPr="00BD5FE5" w:rsidRDefault="00686254" w:rsidP="006862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6254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D5F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5FE5">
        <w:rPr>
          <w:rFonts w:ascii="Times New Roman" w:hAnsi="Times New Roman"/>
          <w:sz w:val="24"/>
          <w:szCs w:val="24"/>
        </w:rPr>
        <w:t xml:space="preserve">Во  многих европейских языках 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 ПОНЕДЕЛЬНИК </w:t>
      </w:r>
      <w:r w:rsidRPr="00BD5FE5">
        <w:rPr>
          <w:rFonts w:ascii="Times New Roman" w:hAnsi="Times New Roman"/>
          <w:sz w:val="24"/>
          <w:szCs w:val="24"/>
        </w:rPr>
        <w:t xml:space="preserve">называется </w:t>
      </w:r>
      <w:r w:rsidRPr="00BD5FE5">
        <w:rPr>
          <w:rFonts w:ascii="Times New Roman" w:hAnsi="Times New Roman"/>
          <w:i/>
          <w:sz w:val="24"/>
          <w:szCs w:val="24"/>
        </w:rPr>
        <w:t xml:space="preserve"> </w:t>
      </w:r>
      <w:r w:rsidRPr="009F2F70">
        <w:rPr>
          <w:rFonts w:ascii="Times New Roman" w:hAnsi="Times New Roman"/>
          <w:b/>
          <w:i/>
          <w:sz w:val="24"/>
          <w:szCs w:val="24"/>
        </w:rPr>
        <w:t>днем  Луны</w:t>
      </w:r>
      <w:r w:rsidRPr="00BD5FE5">
        <w:rPr>
          <w:rFonts w:ascii="Times New Roman" w:hAnsi="Times New Roman"/>
          <w:sz w:val="24"/>
          <w:szCs w:val="24"/>
        </w:rPr>
        <w:t xml:space="preserve"> (нем.  Montag,  англ.  Mond</w:t>
      </w:r>
      <w:r w:rsidRPr="00BD5FE5">
        <w:rPr>
          <w:rFonts w:ascii="Times New Roman" w:hAnsi="Times New Roman"/>
          <w:sz w:val="24"/>
          <w:szCs w:val="24"/>
          <w:lang w:val="en-US"/>
        </w:rPr>
        <w:t>ay</w:t>
      </w:r>
      <w:r w:rsidRPr="00BD5FE5">
        <w:rPr>
          <w:rFonts w:ascii="Times New Roman" w:hAnsi="Times New Roman"/>
          <w:sz w:val="24"/>
          <w:szCs w:val="24"/>
        </w:rPr>
        <w:t>,  франц.  Lundi), а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 ВОСКРЕСЕНЬЕ  </w:t>
      </w:r>
      <w:r w:rsidRPr="00BD5FE5">
        <w:rPr>
          <w:rFonts w:ascii="Times New Roman" w:hAnsi="Times New Roman"/>
          <w:sz w:val="24"/>
          <w:szCs w:val="24"/>
        </w:rPr>
        <w:t xml:space="preserve">-  </w:t>
      </w:r>
      <w:r w:rsidRPr="009F2F70">
        <w:rPr>
          <w:rFonts w:ascii="Times New Roman" w:hAnsi="Times New Roman"/>
          <w:b/>
          <w:i/>
          <w:sz w:val="24"/>
          <w:szCs w:val="24"/>
        </w:rPr>
        <w:t>днем Солнца</w:t>
      </w:r>
      <w:r w:rsidRPr="00BD5FE5">
        <w:rPr>
          <w:rFonts w:ascii="Times New Roman" w:hAnsi="Times New Roman"/>
          <w:sz w:val="24"/>
          <w:szCs w:val="24"/>
        </w:rPr>
        <w:t xml:space="preserve"> ( нем. Sonntag,  англ. Sunday). А почему в русском языке  </w:t>
      </w:r>
      <w:r w:rsidRPr="00BD5FE5">
        <w:rPr>
          <w:rFonts w:ascii="Times New Roman" w:hAnsi="Times New Roman"/>
          <w:b/>
          <w:i/>
          <w:sz w:val="24"/>
          <w:szCs w:val="24"/>
        </w:rPr>
        <w:t>ПОНЕДЕЛЬНИК</w:t>
      </w:r>
      <w:r w:rsidRPr="00BD5FE5">
        <w:rPr>
          <w:rFonts w:ascii="Times New Roman" w:hAnsi="Times New Roman"/>
          <w:sz w:val="24"/>
          <w:szCs w:val="24"/>
        </w:rPr>
        <w:t xml:space="preserve"> и 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ВОСКРЕСЕНЬЕ </w:t>
      </w:r>
      <w:r w:rsidRPr="00BD5FE5">
        <w:rPr>
          <w:rFonts w:ascii="Times New Roman" w:hAnsi="Times New Roman"/>
          <w:sz w:val="24"/>
          <w:szCs w:val="24"/>
        </w:rPr>
        <w:t xml:space="preserve"> называются именно так?</w:t>
      </w:r>
      <w:r w:rsidRPr="00BD5FE5">
        <w:rPr>
          <w:rFonts w:ascii="Times New Roman" w:hAnsi="Times New Roman"/>
          <w:sz w:val="24"/>
          <w:szCs w:val="24"/>
        </w:rPr>
        <w:tab/>
      </w:r>
    </w:p>
    <w:p w:rsidR="00686254" w:rsidRDefault="00686254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6254" w:rsidRDefault="00686254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Ответ.</w:t>
      </w:r>
    </w:p>
    <w:p w:rsidR="00686254" w:rsidRPr="000663C3" w:rsidRDefault="00686254" w:rsidP="00686254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Понедельник –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день  после воскресенья, здесь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по-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в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значении «после», день  после недели /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1 б./,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а  «неделей» назывался седьмой день, в который не работали, ничего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не делали / 1б./.</w:t>
      </w:r>
    </w:p>
    <w:p w:rsidR="00686254" w:rsidRDefault="00686254" w:rsidP="00686254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Воскресенье –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восходит  к старославянскому 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>въскрьсение,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которое</w:t>
      </w:r>
      <w:r w:rsidRPr="000663C3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 xml:space="preserve"> 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в свою</w:t>
      </w:r>
      <w:r w:rsidRPr="000663C3"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очередь  заимствовано из греческого. Словосочетание « день воскресения ( из мертвых)» обозначало христианский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>праздни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к/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1б./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У слова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 воскресенье-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значение «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праздный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, нерабочий день». /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1б./</w:t>
      </w:r>
    </w:p>
    <w:p w:rsidR="00686254" w:rsidRPr="00686254" w:rsidRDefault="00686254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6254">
        <w:rPr>
          <w:rFonts w:ascii="Times New Roman" w:hAnsi="Times New Roman"/>
          <w:b/>
          <w:sz w:val="24"/>
          <w:szCs w:val="24"/>
        </w:rPr>
        <w:t>Максимально – 4 балла</w:t>
      </w:r>
      <w:r w:rsidR="007B6E4A" w:rsidRPr="00686254">
        <w:rPr>
          <w:rFonts w:ascii="Times New Roman" w:hAnsi="Times New Roman"/>
          <w:b/>
          <w:sz w:val="24"/>
          <w:szCs w:val="24"/>
        </w:rPr>
        <w:tab/>
      </w:r>
      <w:r w:rsidR="007B6E4A" w:rsidRPr="00686254">
        <w:rPr>
          <w:rFonts w:ascii="Times New Roman" w:hAnsi="Times New Roman"/>
          <w:b/>
          <w:sz w:val="24"/>
          <w:szCs w:val="24"/>
        </w:rPr>
        <w:tab/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  <w:r w:rsidRPr="00BD5FE5">
        <w:rPr>
          <w:rFonts w:ascii="Times New Roman" w:hAnsi="Times New Roman"/>
          <w:sz w:val="24"/>
          <w:szCs w:val="24"/>
        </w:rPr>
        <w:tab/>
      </w:r>
    </w:p>
    <w:p w:rsidR="00B239F8" w:rsidRPr="00BD5FE5" w:rsidRDefault="007B6E4A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B239F8" w:rsidRPr="00BD5FE5">
        <w:rPr>
          <w:rFonts w:ascii="Times New Roman" w:hAnsi="Times New Roman"/>
          <w:sz w:val="24"/>
          <w:szCs w:val="24"/>
        </w:rPr>
        <w:t>Подберите   к французскому фразеологизму синонимический русский.</w:t>
      </w:r>
    </w:p>
    <w:p w:rsid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39F8" w:rsidRPr="00BD5FE5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ОТРЕЗАТЬ ХВОСТ СВОЕЙ СОБАКЕ.</w:t>
      </w:r>
    </w:p>
    <w:p w:rsidR="00B239F8" w:rsidRPr="00BD5FE5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ЖИТЬ, КАК ПЕТУХ НА  ОТКОРМКЕ.</w:t>
      </w:r>
    </w:p>
    <w:p w:rsidR="00B239F8" w:rsidRPr="00BD5FE5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ТЯНУТЬ ЧЕРТА ЗА ХВОСТ.</w:t>
      </w:r>
    </w:p>
    <w:p w:rsidR="00B239F8" w:rsidRPr="00BD5FE5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ПРИНЯТЬ ПУЗЫРИ ЗА ФОНАРИ.</w:t>
      </w:r>
    </w:p>
    <w:p w:rsidR="00B239F8" w:rsidRPr="00BD5FE5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КОРОЛЬ НЕ КУЗЕН.</w:t>
      </w:r>
    </w:p>
    <w:p w:rsid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>ОДНИМ КАМНЕМ ДВАЖДЫ УДАРИТЬ.</w:t>
      </w:r>
    </w:p>
    <w:p w:rsid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>Отрезать хвост своей собаке     -       отмочить номер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 xml:space="preserve">Жить, как петух на  откормке      -     кататься как сыр в масле 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>Тянуть черта за хвост                      -    перебиваться с хлеба на квас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>Принять пузыри за фонари          -    попасть  пальцем в небо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 xml:space="preserve">Король не кузен                              -     черт  не брат                      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>Одним камнем дважды ударить -   убить двух зайцев</w:t>
      </w:r>
    </w:p>
    <w:p w:rsidR="00B239F8" w:rsidRPr="000663C3" w:rsidRDefault="00B239F8" w:rsidP="00B239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C3">
        <w:rPr>
          <w:rFonts w:ascii="Times New Roman" w:hAnsi="Times New Roman"/>
          <w:sz w:val="24"/>
          <w:szCs w:val="24"/>
        </w:rPr>
        <w:t xml:space="preserve"> За каждый   фразеологизм- 1 б.</w:t>
      </w:r>
    </w:p>
    <w:p w:rsidR="00B239F8" w:rsidRDefault="00B239F8" w:rsidP="00B239F8">
      <w:pPr>
        <w:spacing w:after="0" w:line="240" w:lineRule="auto"/>
        <w:jc w:val="both"/>
        <w:rPr>
          <w:rStyle w:val="FontStyle16"/>
          <w:rFonts w:ascii="Times New Roman" w:hAnsi="Times New Roman" w:cs="Times New Roman"/>
          <w:b/>
          <w:i w:val="0"/>
          <w:sz w:val="24"/>
          <w:szCs w:val="24"/>
        </w:rPr>
      </w:pPr>
      <w:r w:rsidRPr="000663C3">
        <w:rPr>
          <w:rStyle w:val="FontStyle16"/>
          <w:rFonts w:ascii="Times New Roman" w:hAnsi="Times New Roman" w:cs="Times New Roman"/>
          <w:b/>
          <w:i w:val="0"/>
          <w:sz w:val="24"/>
          <w:szCs w:val="24"/>
        </w:rPr>
        <w:t>Максимально –  6  баллов.</w:t>
      </w:r>
    </w:p>
    <w:p w:rsid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E65EEA" w:rsidRDefault="00B239F8" w:rsidP="00B2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8. </w:t>
      </w:r>
      <w:r w:rsidR="007B6E4A" w:rsidRPr="009F2F70">
        <w:rPr>
          <w:rFonts w:ascii="Times New Roman" w:hAnsi="Times New Roman"/>
          <w:sz w:val="24"/>
          <w:szCs w:val="24"/>
        </w:rPr>
        <w:t>Выберите правильные словосочетания из предложенного списка. В остальных случаях исправьте ошибки</w:t>
      </w:r>
      <w:r w:rsidR="007B6E4A" w:rsidRPr="00E65EEA">
        <w:rPr>
          <w:rFonts w:ascii="Times New Roman" w:hAnsi="Times New Roman"/>
          <w:b/>
          <w:sz w:val="24"/>
          <w:szCs w:val="24"/>
        </w:rPr>
        <w:t>.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  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ЗАГЛАВНАЯ РОЛЬ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КОСНЫЙ МОЗГ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КРЁСТНЫЙ ХОД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МАНЕВРОВЫЙ ТЕПЛОВОЗ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ТУРИСТСКОЕ АГЕНТСТВО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ЗАПАСНЫЙ ВЫХОД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ОБИДЧИВЫЙ ЧЕЛОВЕК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ЭЛИТАРНЫЕ ВОЙСКА </w:t>
      </w:r>
    </w:p>
    <w:p w:rsidR="007B6E4A" w:rsidRPr="00E65EE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ДРАМАТУРГИЧЕСКИЙ ТЕАТР 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EEA">
        <w:rPr>
          <w:rFonts w:ascii="Times New Roman" w:hAnsi="Times New Roman"/>
          <w:b/>
          <w:sz w:val="24"/>
          <w:szCs w:val="24"/>
        </w:rPr>
        <w:t xml:space="preserve">ЖИЛИЩНЫЙ ВОПРОС 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2282" w:rsidRDefault="00C72282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</w:p>
    <w:p w:rsidR="00C72282" w:rsidRPr="005F4EA4" w:rsidRDefault="00C72282" w:rsidP="00C72282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Правильными являются словосочетания: заглавная роль, маневровый тепловоз, запасный выход, обидчивый человек, жилищный вопрос.</w:t>
      </w:r>
    </w:p>
    <w:p w:rsidR="00C72282" w:rsidRDefault="00C72282" w:rsidP="00C72282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Неправильные словосочетания: косный мозг (правильно: костный мозг); крёстный ход (правильно: крестный ход); туристское агентство (правильно: туристическое агентство); элитарные войска (правильно: элитные войска, т. е. отборные); драматургический театр (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правильно: драматический театр) </w:t>
      </w:r>
    </w:p>
    <w:p w:rsidR="007B6E4A" w:rsidRPr="00B239F8" w:rsidRDefault="00C72282" w:rsidP="007B6E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Максимально – 5 баллов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BD5FE5">
        <w:rPr>
          <w:rFonts w:ascii="Times New Roman" w:hAnsi="Times New Roman"/>
          <w:b/>
          <w:sz w:val="24"/>
          <w:szCs w:val="24"/>
        </w:rPr>
        <w:t xml:space="preserve">. </w:t>
      </w:r>
      <w:r w:rsidRPr="00BD5FE5">
        <w:rPr>
          <w:rFonts w:ascii="Times New Roman" w:hAnsi="Times New Roman"/>
          <w:sz w:val="24"/>
          <w:szCs w:val="24"/>
        </w:rPr>
        <w:t xml:space="preserve">Какое значение  имело  слово  </w:t>
      </w:r>
      <w:r w:rsidRPr="00BD5FE5">
        <w:rPr>
          <w:rFonts w:ascii="Times New Roman" w:hAnsi="Times New Roman"/>
          <w:b/>
          <w:i/>
          <w:sz w:val="24"/>
          <w:szCs w:val="24"/>
        </w:rPr>
        <w:t xml:space="preserve">АНЕКДОТ </w:t>
      </w:r>
      <w:r w:rsidRPr="00BD5FE5">
        <w:rPr>
          <w:rFonts w:ascii="Times New Roman" w:hAnsi="Times New Roman"/>
          <w:sz w:val="24"/>
          <w:szCs w:val="24"/>
        </w:rPr>
        <w:t>во времена А.С.Пушкина?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             Но дней минувших анекдоты 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 xml:space="preserve">    От Ромула до наших дней </w:t>
      </w: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FE5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FE5">
        <w:rPr>
          <w:rFonts w:ascii="Times New Roman" w:hAnsi="Times New Roman"/>
          <w:b/>
          <w:sz w:val="24"/>
          <w:szCs w:val="24"/>
        </w:rPr>
        <w:t xml:space="preserve">       Хранил он  в памяти  своей.</w:t>
      </w:r>
    </w:p>
    <w:p w:rsidR="007B6E4A" w:rsidRDefault="007B6E4A" w:rsidP="007B6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A91A81">
        <w:rPr>
          <w:rFonts w:ascii="Times New Roman" w:hAnsi="Times New Roman"/>
          <w:i/>
          <w:sz w:val="24"/>
          <w:szCs w:val="24"/>
        </w:rPr>
        <w:t>Евгений Онегин</w:t>
      </w:r>
      <w:r w:rsidRPr="00BD5FE5">
        <w:rPr>
          <w:rFonts w:ascii="Times New Roman" w:hAnsi="Times New Roman"/>
          <w:b/>
          <w:sz w:val="24"/>
          <w:szCs w:val="24"/>
        </w:rPr>
        <w:t>»</w:t>
      </w:r>
    </w:p>
    <w:p w:rsidR="007B6E4A" w:rsidRDefault="00B239F8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B239F8" w:rsidRDefault="00B239F8" w:rsidP="007B6E4A">
      <w:pPr>
        <w:spacing w:after="0" w:line="240" w:lineRule="auto"/>
        <w:jc w:val="both"/>
        <w:rPr>
          <w:rStyle w:val="FontStyle16"/>
          <w:rFonts w:ascii="Times New Roman" w:hAnsi="Times New Roman" w:cs="Times New Roman"/>
          <w:b/>
          <w:i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Слово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«анекдот»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во времена А.С.Пушкина имело значение  «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история»- </w:t>
      </w:r>
      <w:r w:rsidRPr="000663C3">
        <w:rPr>
          <w:rStyle w:val="FontStyle16"/>
          <w:rFonts w:ascii="Times New Roman" w:hAnsi="Times New Roman" w:cs="Times New Roman"/>
          <w:b/>
          <w:i w:val="0"/>
          <w:sz w:val="24"/>
          <w:szCs w:val="24"/>
        </w:rPr>
        <w:t xml:space="preserve"> 1 балл</w:t>
      </w:r>
    </w:p>
    <w:p w:rsidR="00B239F8" w:rsidRPr="00BD5FE5" w:rsidRDefault="00B239F8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E65EEA">
        <w:rPr>
          <w:rFonts w:ascii="Times New Roman" w:hAnsi="Times New Roman"/>
          <w:b/>
          <w:sz w:val="24"/>
          <w:szCs w:val="24"/>
        </w:rPr>
        <w:t>.</w:t>
      </w:r>
      <w:r w:rsidRPr="00E65EEA">
        <w:rPr>
          <w:rFonts w:ascii="Times New Roman" w:hAnsi="Times New Roman"/>
          <w:b/>
          <w:sz w:val="24"/>
          <w:szCs w:val="24"/>
        </w:rPr>
        <w:tab/>
      </w:r>
      <w:r w:rsidRPr="00DB4F58">
        <w:rPr>
          <w:rFonts w:ascii="Times New Roman" w:hAnsi="Times New Roman"/>
          <w:sz w:val="24"/>
          <w:szCs w:val="24"/>
        </w:rPr>
        <w:t>Среди приведенных ниже слов найдите пары этимологически родственных. Какое слово лишнее? Аргументируйте свой ответ.</w:t>
      </w:r>
    </w:p>
    <w:p w:rsidR="007B6E4A" w:rsidRDefault="007B6E4A" w:rsidP="007B6E4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B6E4A" w:rsidRPr="00DB4F58" w:rsidRDefault="007B6E4A" w:rsidP="007B6E4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УТРОБНЫЙ, УТРЕННИЙ, УТРАТА, ВНУТРЕННИЙ, ЗАВТРАК.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39F8" w:rsidRDefault="00B239F8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B239F8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>Этимологически родственными являются слова: утробный – внутренний /1 балл/ (от слов нутро, внутро ); утренний – завтрак /1 балл/ (произносится как заутрак, то есть еда заутра, завтра, утром другого дня. Слово утрата родственным ни одной</w:t>
      </w:r>
      <w:r>
        <w:rPr>
          <w:rStyle w:val="FontStyle17"/>
          <w:rFonts w:ascii="Times New Roman" w:hAnsi="Times New Roman" w:cs="Times New Roman"/>
          <w:sz w:val="24"/>
          <w:szCs w:val="24"/>
        </w:rPr>
        <w:t>, ни другой паре не является. /0,5</w:t>
      </w:r>
      <w:r w:rsidRPr="005F4EA4">
        <w:rPr>
          <w:rStyle w:val="FontStyle17"/>
          <w:rFonts w:ascii="Times New Roman" w:hAnsi="Times New Roman" w:cs="Times New Roman"/>
          <w:sz w:val="24"/>
          <w:szCs w:val="24"/>
        </w:rPr>
        <w:t xml:space="preserve"> балл/. Аргументация – 1 балл.</w:t>
      </w:r>
    </w:p>
    <w:p w:rsidR="00B239F8" w:rsidRP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Максимально – 3,5 балла</w:t>
      </w:r>
    </w:p>
    <w:p w:rsidR="00B239F8" w:rsidRDefault="00B239F8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6E4A" w:rsidRPr="00BD5FE5" w:rsidRDefault="007B6E4A" w:rsidP="007B6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BD5FE5">
        <w:rPr>
          <w:rFonts w:ascii="Times New Roman" w:hAnsi="Times New Roman"/>
          <w:sz w:val="24"/>
          <w:szCs w:val="24"/>
        </w:rPr>
        <w:t>Разберите по членам  предложения. Сгруппируйте предложения по типам  сказуемого.</w:t>
      </w:r>
    </w:p>
    <w:p w:rsidR="007B6E4A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СЛЕВА  БЫЛ ДУБ, КРАСИВЫЙ, В ДВА ОБХВАТА.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ОНА СИДЕЛА С БЛЕСТЯЩИМИ ГЛАЗАМИ.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В КАФЕ «МЕЧТА» ВОЛШЕБНИКИ БУДУТ ГОТОВИТЬ  КОФЕ  ПО–ТУРЕЦКИ.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ОН ДО СИХ ПОР ХОДИЛ В ХОЛОСТЯКАХ.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НИКТО ИЗ НАС НЕ НАЧИНАЛ ПЕТЬ.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ГРАЖДАНИН БЫЛ ДВА МЕТРА РОСТОМ.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t>Я ИДУ ПРОСИТЬ ЕГО ОБ ЭТОМ.</w:t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B4F58">
        <w:rPr>
          <w:rFonts w:ascii="Times New Roman" w:hAnsi="Times New Roman"/>
          <w:b/>
          <w:i/>
          <w:sz w:val="24"/>
          <w:szCs w:val="24"/>
        </w:rPr>
        <w:lastRenderedPageBreak/>
        <w:t>ГОРОД БЫЛ В ПРАЗДНИЧНОМ НАРЯДЕ.</w:t>
      </w:r>
      <w:r w:rsidRPr="00DB4F58">
        <w:rPr>
          <w:rFonts w:ascii="Times New Roman" w:hAnsi="Times New Roman"/>
          <w:b/>
          <w:i/>
          <w:sz w:val="24"/>
          <w:szCs w:val="24"/>
        </w:rPr>
        <w:tab/>
      </w:r>
    </w:p>
    <w:p w:rsidR="007B6E4A" w:rsidRPr="00DB4F58" w:rsidRDefault="007B6E4A" w:rsidP="007B6E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B6E4A" w:rsidRDefault="00B239F8" w:rsidP="007B6E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1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.</w:t>
      </w:r>
      <w:r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Простое глагольное сказуемое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7"/>
          <w:rFonts w:ascii="Times New Roman" w:hAnsi="Times New Roman" w:cs="Times New Roman"/>
          <w:i/>
          <w:sz w:val="24"/>
          <w:szCs w:val="24"/>
        </w:rPr>
        <w:t>Слева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был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/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>дуб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,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wavyHeavy"/>
        </w:rPr>
        <w:t>/красивый,/ в два обхвата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>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  <w:u w:val="wavyHeavy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tDash"/>
        </w:rPr>
        <w:t>В кафе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wavyHeavy"/>
        </w:rPr>
        <w:t>«Мечта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»/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>волшебники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будут готовить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ash"/>
        </w:rPr>
        <w:t>/ кофе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wavyHeavy"/>
        </w:rPr>
        <w:t>по-турецки.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i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>Я/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иду/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tDash"/>
        </w:rPr>
        <w:t xml:space="preserve">просить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ash"/>
        </w:rPr>
        <w:t>его/ об этом.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2.</w:t>
      </w:r>
      <w:r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Составное глагольное сказуемое.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>Никто из нас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/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не начинал петь.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>3.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Составное именное сказуемое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 xml:space="preserve">Она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сидела с блестящими глазами.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  <w:u w:val="double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 xml:space="preserve">Он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tDash"/>
        </w:rPr>
        <w:t>/ до сих пор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ходил в холостяках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  <w:u w:val="double"/>
        </w:rPr>
        <w:t>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>Гражданин/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был два метра ростом.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7"/>
          <w:rFonts w:ascii="Times New Roman" w:hAnsi="Times New Roman" w:cs="Times New Roman"/>
          <w:i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single"/>
        </w:rPr>
        <w:t xml:space="preserve">Город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/ </w:t>
      </w:r>
      <w:r w:rsidRPr="000663C3">
        <w:rPr>
          <w:rStyle w:val="FontStyle17"/>
          <w:rFonts w:ascii="Times New Roman" w:hAnsi="Times New Roman" w:cs="Times New Roman"/>
          <w:i/>
          <w:sz w:val="24"/>
          <w:szCs w:val="24"/>
          <w:u w:val="double"/>
        </w:rPr>
        <w:t>был в праздничном наряде.</w:t>
      </w:r>
    </w:p>
    <w:p w:rsidR="00B239F8" w:rsidRPr="00B239F8" w:rsidRDefault="00B239F8" w:rsidP="00B239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За  каждое предложение по 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2 б.; (1б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за разбор по членам предложения</w:t>
      </w:r>
      <w:r w:rsidRPr="000663C3">
        <w:rPr>
          <w:rStyle w:val="FontStyle17"/>
          <w:rFonts w:ascii="Times New Roman" w:hAnsi="Times New Roman" w:cs="Times New Roman"/>
          <w:sz w:val="24"/>
          <w:szCs w:val="24"/>
        </w:rPr>
        <w:t xml:space="preserve"> + 1б </w:t>
      </w:r>
      <w:r w:rsidRPr="000663C3">
        <w:rPr>
          <w:rStyle w:val="FontStyle17"/>
          <w:rFonts w:ascii="Times New Roman" w:hAnsi="Times New Roman" w:cs="Times New Roman"/>
          <w:b w:val="0"/>
          <w:sz w:val="24"/>
          <w:szCs w:val="24"/>
        </w:rPr>
        <w:t>за определение типа сказуемого).</w:t>
      </w:r>
      <w:r w:rsidRPr="00B239F8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</w:rPr>
        <w:t>Максимально – 16 баллов</w:t>
      </w:r>
    </w:p>
    <w:p w:rsidR="00B239F8" w:rsidRPr="000663C3" w:rsidRDefault="00B239F8" w:rsidP="00B239F8">
      <w:pPr>
        <w:spacing w:after="0" w:line="240" w:lineRule="auto"/>
        <w:jc w:val="both"/>
        <w:rPr>
          <w:rStyle w:val="FontStyle15"/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B239F8" w:rsidRPr="000663C3" w:rsidSect="00986CCF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EC"/>
    <w:multiLevelType w:val="hybridMultilevel"/>
    <w:tmpl w:val="DE502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CC0A0E"/>
    <w:multiLevelType w:val="hybridMultilevel"/>
    <w:tmpl w:val="E5965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3321"/>
    <w:rsid w:val="0013793C"/>
    <w:rsid w:val="001C3321"/>
    <w:rsid w:val="001E3CC4"/>
    <w:rsid w:val="002D0F5A"/>
    <w:rsid w:val="005F4EA4"/>
    <w:rsid w:val="00686254"/>
    <w:rsid w:val="007744D7"/>
    <w:rsid w:val="007B6E4A"/>
    <w:rsid w:val="00B239F8"/>
    <w:rsid w:val="00C72282"/>
    <w:rsid w:val="00D334BC"/>
    <w:rsid w:val="00E108E3"/>
    <w:rsid w:val="00E6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13793C"/>
    <w:rPr>
      <w:rFonts w:ascii="Arial" w:hAnsi="Arial" w:cs="Arial" w:hint="default"/>
      <w:sz w:val="20"/>
      <w:szCs w:val="20"/>
    </w:rPr>
  </w:style>
  <w:style w:type="character" w:customStyle="1" w:styleId="FontStyle16">
    <w:name w:val="Font Style16"/>
    <w:basedOn w:val="a0"/>
    <w:rsid w:val="0013793C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basedOn w:val="a0"/>
    <w:rsid w:val="0013793C"/>
    <w:rPr>
      <w:rFonts w:ascii="Arial" w:hAnsi="Arial" w:cs="Arial" w:hint="default"/>
      <w:b/>
      <w:bCs/>
      <w:sz w:val="20"/>
      <w:szCs w:val="20"/>
    </w:rPr>
  </w:style>
  <w:style w:type="table" w:styleId="a3">
    <w:name w:val="Table Grid"/>
    <w:basedOn w:val="a1"/>
    <w:rsid w:val="00137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13793C"/>
    <w:rPr>
      <w:rFonts w:ascii="Arial" w:hAnsi="Arial" w:cs="Arial" w:hint="default"/>
      <w:sz w:val="20"/>
      <w:szCs w:val="20"/>
    </w:rPr>
  </w:style>
  <w:style w:type="character" w:customStyle="1" w:styleId="FontStyle16">
    <w:name w:val="Font Style16"/>
    <w:basedOn w:val="a0"/>
    <w:rsid w:val="0013793C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basedOn w:val="a0"/>
    <w:rsid w:val="0013793C"/>
    <w:rPr>
      <w:rFonts w:ascii="Arial" w:hAnsi="Arial" w:cs="Arial" w:hint="default"/>
      <w:b/>
      <w:bCs/>
      <w:sz w:val="20"/>
      <w:szCs w:val="20"/>
    </w:rPr>
  </w:style>
  <w:style w:type="table" w:styleId="a3">
    <w:name w:val="Table Grid"/>
    <w:basedOn w:val="a1"/>
    <w:rsid w:val="00137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ВТС!</dc:creator>
  <cp:keywords/>
  <dc:description/>
  <cp:lastModifiedBy>MBOU</cp:lastModifiedBy>
  <cp:revision>9</cp:revision>
  <dcterms:created xsi:type="dcterms:W3CDTF">2015-06-30T18:45:00Z</dcterms:created>
  <dcterms:modified xsi:type="dcterms:W3CDTF">2016-09-22T09:37:00Z</dcterms:modified>
</cp:coreProperties>
</file>